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78" w:rsidRPr="003C489D" w:rsidRDefault="007A2B78" w:rsidP="00D63142">
      <w:pPr>
        <w:spacing w:after="0" w:line="360" w:lineRule="auto"/>
        <w:rPr>
          <w:rFonts w:ascii="Arial" w:hAnsi="Arial" w:cs="Arial"/>
          <w:b/>
          <w:u w:val="single"/>
        </w:rPr>
      </w:pPr>
      <w:r w:rsidRPr="003C489D">
        <w:rPr>
          <w:rFonts w:ascii="Arial" w:hAnsi="Arial" w:cs="Arial"/>
          <w:b/>
          <w:u w:val="single"/>
        </w:rPr>
        <w:t xml:space="preserve">Plán práce výchovného poradce </w:t>
      </w:r>
      <w:r w:rsidR="003C489D" w:rsidRPr="003C489D">
        <w:rPr>
          <w:rFonts w:ascii="Arial" w:hAnsi="Arial" w:cs="Arial"/>
          <w:b/>
          <w:u w:val="single"/>
        </w:rPr>
        <w:t xml:space="preserve">pro </w:t>
      </w:r>
      <w:r w:rsidRPr="003C489D">
        <w:rPr>
          <w:rFonts w:ascii="Arial" w:hAnsi="Arial" w:cs="Arial"/>
          <w:b/>
          <w:u w:val="single"/>
        </w:rPr>
        <w:t>školní rok 20</w:t>
      </w:r>
      <w:r w:rsidR="00CE207E">
        <w:rPr>
          <w:rFonts w:ascii="Arial" w:hAnsi="Arial" w:cs="Arial"/>
          <w:b/>
          <w:u w:val="single"/>
        </w:rPr>
        <w:t>2</w:t>
      </w:r>
      <w:r w:rsidR="002065DF">
        <w:rPr>
          <w:rFonts w:ascii="Arial" w:hAnsi="Arial" w:cs="Arial"/>
          <w:b/>
          <w:u w:val="single"/>
        </w:rPr>
        <w:t>1</w:t>
      </w:r>
      <w:r w:rsidRPr="003C489D">
        <w:rPr>
          <w:rFonts w:ascii="Arial" w:hAnsi="Arial" w:cs="Arial"/>
          <w:b/>
          <w:u w:val="single"/>
        </w:rPr>
        <w:t>/20</w:t>
      </w:r>
      <w:r w:rsidR="00CE207E">
        <w:rPr>
          <w:rFonts w:ascii="Arial" w:hAnsi="Arial" w:cs="Arial"/>
          <w:b/>
          <w:u w:val="single"/>
        </w:rPr>
        <w:t>2</w:t>
      </w:r>
      <w:r w:rsidR="002065DF">
        <w:rPr>
          <w:rFonts w:ascii="Arial" w:hAnsi="Arial" w:cs="Arial"/>
          <w:b/>
          <w:u w:val="single"/>
        </w:rPr>
        <w:t>2</w:t>
      </w:r>
    </w:p>
    <w:p w:rsidR="007A2B78" w:rsidRDefault="007A2B78" w:rsidP="00D63142">
      <w:pPr>
        <w:spacing w:after="0" w:line="360" w:lineRule="auto"/>
        <w:rPr>
          <w:rFonts w:ascii="Arial" w:hAnsi="Arial" w:cs="Arial"/>
        </w:rPr>
      </w:pPr>
    </w:p>
    <w:p w:rsidR="007A2B78" w:rsidRPr="003C489D" w:rsidRDefault="007A2B78" w:rsidP="00D63142">
      <w:pPr>
        <w:spacing w:after="0" w:line="360" w:lineRule="auto"/>
        <w:jc w:val="both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Září</w:t>
      </w:r>
    </w:p>
    <w:p w:rsidR="007A2B78" w:rsidRPr="00C3062D" w:rsidRDefault="007A2B78" w:rsidP="00D63142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Příprava a zpracování plánu práce výchovného poradce</w:t>
      </w:r>
    </w:p>
    <w:p w:rsidR="00517DCF" w:rsidRPr="00C3062D" w:rsidRDefault="00CE207E" w:rsidP="00D63142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A</w:t>
      </w:r>
      <w:r w:rsidR="00517DCF" w:rsidRPr="00C3062D">
        <w:rPr>
          <w:rFonts w:ascii="Arial" w:hAnsi="Arial" w:cs="Arial"/>
        </w:rPr>
        <w:t>ktualizace seznamu žáků s přiznanými podpůrnými opatřeními</w:t>
      </w:r>
      <w:r w:rsidRPr="00C3062D">
        <w:rPr>
          <w:rFonts w:ascii="Arial" w:hAnsi="Arial" w:cs="Arial"/>
        </w:rPr>
        <w:t xml:space="preserve"> – doplnění nově přijatých žáků s PO, převedení žáků s PO z I. stupně na II. stupeň</w:t>
      </w:r>
    </w:p>
    <w:p w:rsidR="004F36A5" w:rsidRPr="00C3062D" w:rsidRDefault="004F36A5" w:rsidP="00D63142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Spolupráce s asistenty pedagoga</w:t>
      </w:r>
    </w:p>
    <w:p w:rsidR="007A2B78" w:rsidRPr="00C3062D" w:rsidRDefault="00CE207E" w:rsidP="00D63142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Kontrola a průběžné vedení </w:t>
      </w:r>
      <w:r w:rsidR="007A2B78" w:rsidRPr="00C3062D">
        <w:rPr>
          <w:rFonts w:ascii="Arial" w:hAnsi="Arial" w:cs="Arial"/>
        </w:rPr>
        <w:t>har</w:t>
      </w:r>
      <w:r w:rsidR="004F36A5" w:rsidRPr="00C3062D">
        <w:rPr>
          <w:rFonts w:ascii="Arial" w:hAnsi="Arial" w:cs="Arial"/>
        </w:rPr>
        <w:t>monogramu kontrolních vyšetření</w:t>
      </w:r>
    </w:p>
    <w:p w:rsidR="007A2B78" w:rsidRPr="00C3062D" w:rsidRDefault="00517DCF" w:rsidP="00D63142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Metodická schůzka s učiteli na I. i II. stupni – </w:t>
      </w:r>
      <w:r w:rsidR="00C3062D">
        <w:rPr>
          <w:rFonts w:ascii="Arial" w:hAnsi="Arial" w:cs="Arial"/>
        </w:rPr>
        <w:t>i</w:t>
      </w:r>
      <w:r w:rsidR="004F36A5" w:rsidRPr="00C3062D">
        <w:rPr>
          <w:rFonts w:ascii="Arial" w:hAnsi="Arial" w:cs="Arial"/>
        </w:rPr>
        <w:t>nformac</w:t>
      </w:r>
      <w:r w:rsidR="00C3062D">
        <w:rPr>
          <w:rFonts w:ascii="Arial" w:hAnsi="Arial" w:cs="Arial"/>
        </w:rPr>
        <w:t>e</w:t>
      </w:r>
      <w:r w:rsidR="004F36A5" w:rsidRPr="00C3062D">
        <w:rPr>
          <w:rFonts w:ascii="Arial" w:hAnsi="Arial" w:cs="Arial"/>
        </w:rPr>
        <w:t xml:space="preserve"> k práci se žáky se SVP</w:t>
      </w:r>
    </w:p>
    <w:p w:rsidR="00E6031D" w:rsidRPr="00115D34" w:rsidRDefault="00517DCF" w:rsidP="00D63142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Metodická schůzka s třídními učiteli žáků se SVP – </w:t>
      </w:r>
      <w:r w:rsidR="004F36A5" w:rsidRPr="00C3062D">
        <w:rPr>
          <w:rFonts w:ascii="Arial" w:hAnsi="Arial" w:cs="Arial"/>
        </w:rPr>
        <w:t>průběh spolupráce</w:t>
      </w:r>
      <w:r w:rsidRPr="00C3062D">
        <w:rPr>
          <w:rFonts w:ascii="Arial" w:hAnsi="Arial" w:cs="Arial"/>
        </w:rPr>
        <w:t xml:space="preserve"> </w:t>
      </w:r>
    </w:p>
    <w:p w:rsidR="00517DCF" w:rsidRPr="00C3062D" w:rsidRDefault="00517DCF" w:rsidP="00D63142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Informativní schůzka s metodi</w:t>
      </w:r>
      <w:r w:rsidR="00F32BA6" w:rsidRPr="00C3062D">
        <w:rPr>
          <w:rFonts w:ascii="Arial" w:hAnsi="Arial" w:cs="Arial"/>
        </w:rPr>
        <w:t>č</w:t>
      </w:r>
      <w:r w:rsidRPr="00C3062D">
        <w:rPr>
          <w:rFonts w:ascii="Arial" w:hAnsi="Arial" w:cs="Arial"/>
        </w:rPr>
        <w:t>k</w:t>
      </w:r>
      <w:r w:rsidR="00F32BA6" w:rsidRPr="00C3062D">
        <w:rPr>
          <w:rFonts w:ascii="Arial" w:hAnsi="Arial" w:cs="Arial"/>
        </w:rPr>
        <w:t>ou</w:t>
      </w:r>
      <w:r w:rsidRPr="00C3062D">
        <w:rPr>
          <w:rFonts w:ascii="Arial" w:hAnsi="Arial" w:cs="Arial"/>
        </w:rPr>
        <w:t xml:space="preserve"> prevence – </w:t>
      </w:r>
      <w:r w:rsidR="00CE207E" w:rsidRPr="00C3062D">
        <w:rPr>
          <w:rFonts w:ascii="Arial" w:hAnsi="Arial" w:cs="Arial"/>
        </w:rPr>
        <w:t>průběh spolupráce</w:t>
      </w:r>
    </w:p>
    <w:p w:rsidR="007A2B78" w:rsidRPr="00C3062D" w:rsidRDefault="00517DCF" w:rsidP="00D63142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Příprava </w:t>
      </w:r>
      <w:r w:rsidR="004F36A5" w:rsidRPr="00C3062D">
        <w:rPr>
          <w:rFonts w:ascii="Arial" w:hAnsi="Arial" w:cs="Arial"/>
        </w:rPr>
        <w:t xml:space="preserve">potřebných podkladů </w:t>
      </w:r>
      <w:r w:rsidRPr="00C3062D">
        <w:rPr>
          <w:rFonts w:ascii="Arial" w:hAnsi="Arial" w:cs="Arial"/>
        </w:rPr>
        <w:t>k podpisu zákonnými zástupci žáků se SVP</w:t>
      </w:r>
      <w:r w:rsidR="004F36A5" w:rsidRPr="00C3062D">
        <w:rPr>
          <w:rFonts w:ascii="Arial" w:hAnsi="Arial" w:cs="Arial"/>
        </w:rPr>
        <w:t xml:space="preserve"> </w:t>
      </w:r>
    </w:p>
    <w:p w:rsidR="00517DCF" w:rsidRPr="00C3062D" w:rsidRDefault="00517DCF" w:rsidP="00D63142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Spolupráce s rodiči a třídními učiteli na vypracování IVP žáků s tímt</w:t>
      </w:r>
      <w:r w:rsidR="004F36A5" w:rsidRPr="00C3062D">
        <w:rPr>
          <w:rFonts w:ascii="Arial" w:hAnsi="Arial" w:cs="Arial"/>
        </w:rPr>
        <w:t xml:space="preserve">o přiznaným </w:t>
      </w:r>
      <w:r w:rsidR="00C3062D">
        <w:rPr>
          <w:rFonts w:ascii="Arial" w:hAnsi="Arial" w:cs="Arial"/>
        </w:rPr>
        <w:t>PO</w:t>
      </w:r>
    </w:p>
    <w:p w:rsidR="00517DCF" w:rsidRPr="00C3062D" w:rsidRDefault="00517DCF" w:rsidP="00D63142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Kontrola </w:t>
      </w:r>
      <w:r w:rsidR="004F36A5" w:rsidRPr="00C3062D">
        <w:rPr>
          <w:rFonts w:ascii="Arial" w:hAnsi="Arial" w:cs="Arial"/>
        </w:rPr>
        <w:t>a zaevidování vypracovaných IVP</w:t>
      </w:r>
    </w:p>
    <w:p w:rsidR="00517DCF" w:rsidRPr="00C3062D" w:rsidRDefault="0059754B" w:rsidP="00D63142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Vypracování a předání seznamu žáků s vypracovaným IVP ředit</w:t>
      </w:r>
      <w:r w:rsidR="004F36A5" w:rsidRPr="00C3062D">
        <w:rPr>
          <w:rFonts w:ascii="Arial" w:hAnsi="Arial" w:cs="Arial"/>
        </w:rPr>
        <w:t>elce školy ke správnímu řízení</w:t>
      </w:r>
    </w:p>
    <w:p w:rsidR="007A2B78" w:rsidRDefault="007A2B78" w:rsidP="00D63142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Koordinace a zahájení pedagogické </w:t>
      </w:r>
      <w:r w:rsidR="00115D34">
        <w:rPr>
          <w:rFonts w:ascii="Arial" w:hAnsi="Arial" w:cs="Arial"/>
        </w:rPr>
        <w:t>intervence u žáků se SVP</w:t>
      </w:r>
    </w:p>
    <w:p w:rsidR="00115D34" w:rsidRDefault="00115D34" w:rsidP="00D63142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Informativní schůzka s rodiči vycházejících žáků v rámci kariérového poradenství</w:t>
      </w:r>
    </w:p>
    <w:p w:rsidR="00115D34" w:rsidRPr="00C3062D" w:rsidRDefault="00115D34" w:rsidP="00D63142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Počátek kariérového poradenství s vycházejícími žáky</w:t>
      </w:r>
    </w:p>
    <w:p w:rsidR="00490BF3" w:rsidRDefault="00490BF3" w:rsidP="00D63142">
      <w:pPr>
        <w:spacing w:after="0" w:line="360" w:lineRule="auto"/>
        <w:jc w:val="both"/>
        <w:rPr>
          <w:rFonts w:ascii="Arial" w:hAnsi="Arial" w:cs="Arial"/>
        </w:rPr>
      </w:pPr>
    </w:p>
    <w:p w:rsidR="00815A19" w:rsidRPr="003C489D" w:rsidRDefault="00815A19" w:rsidP="00D63142">
      <w:pPr>
        <w:spacing w:after="0" w:line="360" w:lineRule="auto"/>
        <w:jc w:val="both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Říjen</w:t>
      </w:r>
    </w:p>
    <w:p w:rsidR="00815A19" w:rsidRPr="00C3062D" w:rsidRDefault="00C3062D" w:rsidP="00D63142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Spolupráce s PPP a SPC</w:t>
      </w:r>
      <w:r w:rsidR="00815A19" w:rsidRPr="00C3062D">
        <w:rPr>
          <w:rFonts w:ascii="Arial" w:hAnsi="Arial" w:cs="Arial"/>
        </w:rPr>
        <w:t xml:space="preserve"> – </w:t>
      </w:r>
      <w:r w:rsidR="004D6AF4" w:rsidRPr="00C3062D">
        <w:rPr>
          <w:rFonts w:ascii="Arial" w:hAnsi="Arial" w:cs="Arial"/>
        </w:rPr>
        <w:t xml:space="preserve">evidence šetření provedených během letních prázdnin, jejich aktualizace, objednání na </w:t>
      </w:r>
      <w:r w:rsidR="00815A19" w:rsidRPr="00C3062D">
        <w:rPr>
          <w:rFonts w:ascii="Arial" w:hAnsi="Arial" w:cs="Arial"/>
        </w:rPr>
        <w:t xml:space="preserve">nová šetření. </w:t>
      </w:r>
      <w:r w:rsidR="00115D34">
        <w:rPr>
          <w:rFonts w:ascii="Arial" w:hAnsi="Arial" w:cs="Arial"/>
        </w:rPr>
        <w:t>Osobní a telefonické konzultace</w:t>
      </w:r>
    </w:p>
    <w:p w:rsidR="00815A19" w:rsidRPr="00C3062D" w:rsidRDefault="00815A19" w:rsidP="00D63142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Účast na informační akci výchovných poradců</w:t>
      </w:r>
    </w:p>
    <w:p w:rsidR="009D3BAB" w:rsidRPr="00C3062D" w:rsidRDefault="006156F0" w:rsidP="00D63142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Informativní schůzka s metodičkou prevence – stanovení potřeb žáků v oblasti pre</w:t>
      </w:r>
      <w:r w:rsidR="00115D34">
        <w:rPr>
          <w:rFonts w:ascii="Arial" w:hAnsi="Arial" w:cs="Arial"/>
        </w:rPr>
        <w:t>vence a preventivních programů</w:t>
      </w:r>
    </w:p>
    <w:p w:rsidR="00E6031D" w:rsidRPr="00C3062D" w:rsidRDefault="00E6031D" w:rsidP="00D63142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Zajištění informačních materiálů na SŠ. Zjišťování a seznamování žáků s termíny dnů otevřených dveří na</w:t>
      </w:r>
      <w:r w:rsidR="00115D34">
        <w:rPr>
          <w:rFonts w:ascii="Arial" w:hAnsi="Arial" w:cs="Arial"/>
        </w:rPr>
        <w:t xml:space="preserve"> středních školách a učilištích</w:t>
      </w:r>
    </w:p>
    <w:p w:rsidR="00CE207E" w:rsidRDefault="00CE207E" w:rsidP="00D63142">
      <w:pPr>
        <w:spacing w:after="0" w:line="360" w:lineRule="auto"/>
        <w:jc w:val="both"/>
        <w:rPr>
          <w:rFonts w:ascii="Arial" w:hAnsi="Arial" w:cs="Arial"/>
          <w:b/>
        </w:rPr>
      </w:pPr>
    </w:p>
    <w:p w:rsidR="00815A19" w:rsidRPr="003C489D" w:rsidRDefault="00815A19" w:rsidP="00D63142">
      <w:pPr>
        <w:spacing w:after="0" w:line="360" w:lineRule="auto"/>
        <w:jc w:val="both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Listopad</w:t>
      </w:r>
    </w:p>
    <w:p w:rsidR="00815A19" w:rsidRPr="00C3062D" w:rsidRDefault="00815A19" w:rsidP="00D63142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Koordinace prezentací</w:t>
      </w:r>
      <w:r w:rsidR="00115D34">
        <w:rPr>
          <w:rFonts w:ascii="Arial" w:hAnsi="Arial" w:cs="Arial"/>
        </w:rPr>
        <w:t xml:space="preserve"> jednotlivých SŠ u nás ve škole</w:t>
      </w:r>
    </w:p>
    <w:p w:rsidR="00815A19" w:rsidRPr="00C3062D" w:rsidRDefault="00815A19" w:rsidP="00D63142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Vyplnění žádostí o poradenskou službu PPP ohledně profesní orientace vycházejících žáků na základě žá</w:t>
      </w:r>
      <w:r w:rsidR="00115D34">
        <w:rPr>
          <w:rFonts w:ascii="Arial" w:hAnsi="Arial" w:cs="Arial"/>
        </w:rPr>
        <w:t>dosti jejich zákonných zástupců</w:t>
      </w:r>
    </w:p>
    <w:p w:rsidR="00815A19" w:rsidRPr="00C3062D" w:rsidRDefault="00815A19" w:rsidP="00D63142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Pomoc s vyplněním a kontrola přihlášek na středn</w:t>
      </w:r>
      <w:r w:rsidR="00115D34">
        <w:rPr>
          <w:rFonts w:ascii="Arial" w:hAnsi="Arial" w:cs="Arial"/>
        </w:rPr>
        <w:t>í umělecké školy a konzervatoře nebo na gymnázia se sportovním zaměřením</w:t>
      </w:r>
    </w:p>
    <w:p w:rsidR="00815A19" w:rsidRPr="00C3062D" w:rsidRDefault="00115D34" w:rsidP="00D63142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Exkurze na </w:t>
      </w:r>
      <w:proofErr w:type="gramStart"/>
      <w:r>
        <w:rPr>
          <w:rFonts w:ascii="Arial" w:hAnsi="Arial" w:cs="Arial"/>
        </w:rPr>
        <w:t>ÚP</w:t>
      </w:r>
      <w:proofErr w:type="gramEnd"/>
      <w:r>
        <w:rPr>
          <w:rFonts w:ascii="Arial" w:hAnsi="Arial" w:cs="Arial"/>
        </w:rPr>
        <w:t xml:space="preserve"> v Rumburku</w:t>
      </w:r>
    </w:p>
    <w:p w:rsidR="006156F0" w:rsidRPr="00C3062D" w:rsidRDefault="006156F0" w:rsidP="00D63142">
      <w:pPr>
        <w:pStyle w:val="Odstavecseseznamem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C3062D">
        <w:rPr>
          <w:rFonts w:ascii="Arial" w:hAnsi="Arial" w:cs="Arial"/>
        </w:rPr>
        <w:lastRenderedPageBreak/>
        <w:t>Informativní schůzka s metodičkou prevence – stanovení konkrétních preventivních programů pro</w:t>
      </w:r>
      <w:r w:rsidR="00115D34">
        <w:rPr>
          <w:rFonts w:ascii="Arial" w:hAnsi="Arial" w:cs="Arial"/>
        </w:rPr>
        <w:t xml:space="preserve"> jednotlivé třídní kolektivy</w:t>
      </w:r>
    </w:p>
    <w:p w:rsidR="00490BF3" w:rsidRDefault="00490BF3" w:rsidP="00D63142">
      <w:pPr>
        <w:spacing w:after="0" w:line="360" w:lineRule="auto"/>
        <w:rPr>
          <w:rFonts w:ascii="Arial" w:hAnsi="Arial" w:cs="Arial"/>
          <w:b/>
        </w:rPr>
      </w:pPr>
    </w:p>
    <w:p w:rsidR="00815A19" w:rsidRPr="003C489D" w:rsidRDefault="00815A19" w:rsidP="00D63142">
      <w:pPr>
        <w:spacing w:after="0" w:line="360" w:lineRule="auto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Prosinec</w:t>
      </w:r>
    </w:p>
    <w:p w:rsidR="00815A19" w:rsidRPr="00C3062D" w:rsidRDefault="00E6031D" w:rsidP="00D63142">
      <w:pPr>
        <w:pStyle w:val="Odstavecseseznamem"/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C3062D">
        <w:rPr>
          <w:rFonts w:ascii="Arial" w:hAnsi="Arial" w:cs="Arial"/>
        </w:rPr>
        <w:t>Průběžné</w:t>
      </w:r>
      <w:r w:rsidR="00815A19" w:rsidRPr="00C3062D">
        <w:rPr>
          <w:rFonts w:ascii="Arial" w:hAnsi="Arial" w:cs="Arial"/>
        </w:rPr>
        <w:t xml:space="preserve"> konzultace se žáky a jejich zákonnými zástupci při hledání vhodn</w:t>
      </w:r>
      <w:r w:rsidR="00115D34">
        <w:rPr>
          <w:rFonts w:ascii="Arial" w:hAnsi="Arial" w:cs="Arial"/>
        </w:rPr>
        <w:t>ého typu středoškolského studia</w:t>
      </w:r>
    </w:p>
    <w:p w:rsidR="00815A19" w:rsidRPr="00C3062D" w:rsidRDefault="00815A19" w:rsidP="00D63142">
      <w:pPr>
        <w:pStyle w:val="Odstavecseseznamem"/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C3062D">
        <w:rPr>
          <w:rFonts w:ascii="Arial" w:hAnsi="Arial" w:cs="Arial"/>
        </w:rPr>
        <w:t>Koordinace prezentací</w:t>
      </w:r>
      <w:r w:rsidR="00115D34">
        <w:rPr>
          <w:rFonts w:ascii="Arial" w:hAnsi="Arial" w:cs="Arial"/>
        </w:rPr>
        <w:t xml:space="preserve"> jednotlivých SŠ u nás ve škole</w:t>
      </w:r>
    </w:p>
    <w:p w:rsidR="00815A19" w:rsidRPr="00C3062D" w:rsidRDefault="00815A19" w:rsidP="00D63142">
      <w:pPr>
        <w:pStyle w:val="Odstavecseseznamem"/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C3062D">
        <w:rPr>
          <w:rFonts w:ascii="Arial" w:hAnsi="Arial" w:cs="Arial"/>
        </w:rPr>
        <w:t>Zajišťování a koordinace případných exkurzí na okolní SŠ a</w:t>
      </w:r>
      <w:r w:rsidR="00115D34">
        <w:rPr>
          <w:rFonts w:ascii="Arial" w:hAnsi="Arial" w:cs="Arial"/>
        </w:rPr>
        <w:t xml:space="preserve"> SOU, popř. do okolních podniků</w:t>
      </w:r>
    </w:p>
    <w:p w:rsidR="006156F0" w:rsidRPr="00C3062D" w:rsidRDefault="006156F0" w:rsidP="00D63142">
      <w:pPr>
        <w:pStyle w:val="Odstavecseseznamem"/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C3062D">
        <w:rPr>
          <w:rFonts w:ascii="Arial" w:hAnsi="Arial" w:cs="Arial"/>
        </w:rPr>
        <w:t>Ve spolupráci s metodičkou prevence nadále organizace a účast třídních kolektivů ve stanov</w:t>
      </w:r>
      <w:r w:rsidR="00115D34">
        <w:rPr>
          <w:rFonts w:ascii="Arial" w:hAnsi="Arial" w:cs="Arial"/>
        </w:rPr>
        <w:t>ených preventivních programech</w:t>
      </w:r>
    </w:p>
    <w:p w:rsidR="001F3599" w:rsidRPr="003C489D" w:rsidRDefault="001F3599" w:rsidP="00D63142">
      <w:pPr>
        <w:spacing w:after="0" w:line="360" w:lineRule="auto"/>
        <w:rPr>
          <w:rFonts w:ascii="Arial" w:hAnsi="Arial" w:cs="Arial"/>
        </w:rPr>
      </w:pPr>
    </w:p>
    <w:p w:rsidR="001F3599" w:rsidRPr="003C489D" w:rsidRDefault="001F3599" w:rsidP="00D63142">
      <w:pPr>
        <w:spacing w:after="0" w:line="360" w:lineRule="auto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Leden</w:t>
      </w:r>
    </w:p>
    <w:p w:rsidR="00490BF3" w:rsidRPr="00C3062D" w:rsidRDefault="00490BF3" w:rsidP="00D63142">
      <w:pPr>
        <w:pStyle w:val="Odstavecseseznamem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C3062D">
        <w:rPr>
          <w:rFonts w:ascii="Arial" w:hAnsi="Arial" w:cs="Arial"/>
        </w:rPr>
        <w:t>Uspořádání neformálního setkání zákonných zástupců vycházejících žáků se zástupci středních</w:t>
      </w:r>
      <w:r w:rsidR="00115D34">
        <w:rPr>
          <w:rFonts w:ascii="Arial" w:hAnsi="Arial" w:cs="Arial"/>
        </w:rPr>
        <w:t xml:space="preserve"> škol regionu</w:t>
      </w:r>
    </w:p>
    <w:p w:rsidR="001F3599" w:rsidRPr="00C3062D" w:rsidRDefault="001F3599" w:rsidP="00D63142">
      <w:pPr>
        <w:pStyle w:val="Odstavecseseznamem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C3062D">
        <w:rPr>
          <w:rFonts w:ascii="Arial" w:hAnsi="Arial" w:cs="Arial"/>
        </w:rPr>
        <w:t>V případě potřeby konzultace se žáky a jejich zákonnými zástupci při hledání vhodn</w:t>
      </w:r>
      <w:r w:rsidR="00115D34">
        <w:rPr>
          <w:rFonts w:ascii="Arial" w:hAnsi="Arial" w:cs="Arial"/>
        </w:rPr>
        <w:t>ého typu středoškolského studia</w:t>
      </w:r>
    </w:p>
    <w:p w:rsidR="00EA478F" w:rsidRPr="00C3062D" w:rsidRDefault="006156F0" w:rsidP="00D63142">
      <w:pPr>
        <w:pStyle w:val="Odstavecseseznamem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Poskytnutí tiskopisů pro vycházející žáky </w:t>
      </w:r>
      <w:r w:rsidR="00E6031D" w:rsidRPr="00C3062D">
        <w:rPr>
          <w:rFonts w:ascii="Arial" w:hAnsi="Arial" w:cs="Arial"/>
        </w:rPr>
        <w:t>k jejich vyplnění a k 31. 1. 202</w:t>
      </w:r>
      <w:r w:rsidR="00115D34">
        <w:rPr>
          <w:rFonts w:ascii="Arial" w:hAnsi="Arial" w:cs="Arial"/>
        </w:rPr>
        <w:t>2,</w:t>
      </w:r>
      <w:r w:rsidRPr="00C3062D">
        <w:rPr>
          <w:rFonts w:ascii="Arial" w:hAnsi="Arial" w:cs="Arial"/>
        </w:rPr>
        <w:t xml:space="preserve"> jejich zpětné vybrání k vypsání v elektronické podobě, </w:t>
      </w:r>
      <w:r w:rsidR="00115D34">
        <w:rPr>
          <w:rFonts w:ascii="Arial" w:hAnsi="Arial" w:cs="Arial"/>
        </w:rPr>
        <w:t>vytištění a předání zpět žákům</w:t>
      </w:r>
    </w:p>
    <w:p w:rsidR="00CD6868" w:rsidRPr="00C3062D" w:rsidRDefault="00CD6868" w:rsidP="00D63142">
      <w:pPr>
        <w:pStyle w:val="Odstavecseseznamem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C3062D">
        <w:rPr>
          <w:rFonts w:ascii="Arial" w:hAnsi="Arial" w:cs="Arial"/>
        </w:rPr>
        <w:t>Spolupráce na přípravě pedagogické rady (udělení pochval a uložení kázeňských opatření žáka)</w:t>
      </w:r>
    </w:p>
    <w:p w:rsidR="001F3599" w:rsidRPr="00C3062D" w:rsidRDefault="001F3599" w:rsidP="00D63142">
      <w:pPr>
        <w:pStyle w:val="Odstavecseseznamem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C3062D">
        <w:rPr>
          <w:rFonts w:ascii="Arial" w:hAnsi="Arial" w:cs="Arial"/>
        </w:rPr>
        <w:t>Hodnocení speciálně pedagogické péče a pedag</w:t>
      </w:r>
      <w:r w:rsidR="00115D34">
        <w:rPr>
          <w:rFonts w:ascii="Arial" w:hAnsi="Arial" w:cs="Arial"/>
        </w:rPr>
        <w:t>ogické intervence v 1. pololetí</w:t>
      </w:r>
    </w:p>
    <w:p w:rsidR="001F3599" w:rsidRPr="00C3062D" w:rsidRDefault="001F3599" w:rsidP="00D63142">
      <w:pPr>
        <w:pStyle w:val="Odstavecseseznamem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Vyhodnocení nasazených podpůrných opatření u </w:t>
      </w:r>
      <w:r w:rsidR="00115D34">
        <w:rPr>
          <w:rFonts w:ascii="Arial" w:hAnsi="Arial" w:cs="Arial"/>
        </w:rPr>
        <w:t>žáků se SVP za 1. pololetí</w:t>
      </w:r>
    </w:p>
    <w:p w:rsidR="001F3599" w:rsidRPr="00C3062D" w:rsidRDefault="001F3599" w:rsidP="00D63142">
      <w:pPr>
        <w:pStyle w:val="Odstavecseseznamem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Zajištění informační schůzky pro rodiče předškoláků v MŠ – školní zralost, odklad povinné školní docházky, informace o možnostech vyšetření v PPP a náležitosti odkladu </w:t>
      </w:r>
      <w:r w:rsidR="00115D34">
        <w:rPr>
          <w:rFonts w:ascii="Arial" w:hAnsi="Arial" w:cs="Arial"/>
        </w:rPr>
        <w:t>nástupu povinné školní docházky</w:t>
      </w:r>
    </w:p>
    <w:p w:rsidR="001F3599" w:rsidRPr="003C489D" w:rsidRDefault="001F3599" w:rsidP="00D63142">
      <w:pPr>
        <w:spacing w:after="0" w:line="360" w:lineRule="auto"/>
        <w:rPr>
          <w:rFonts w:ascii="Arial" w:hAnsi="Arial" w:cs="Arial"/>
        </w:rPr>
      </w:pPr>
    </w:p>
    <w:p w:rsidR="001F3599" w:rsidRPr="003C489D" w:rsidRDefault="001F3599" w:rsidP="00D63142">
      <w:pPr>
        <w:spacing w:after="0" w:line="360" w:lineRule="auto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Únor</w:t>
      </w:r>
    </w:p>
    <w:p w:rsidR="006156F0" w:rsidRPr="00C3062D" w:rsidRDefault="006156F0" w:rsidP="00D63142">
      <w:pPr>
        <w:pStyle w:val="Odstavecseseznamem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Kontrola a vyplnění odevzdaných podkladů </w:t>
      </w:r>
      <w:r w:rsidR="00115D34">
        <w:rPr>
          <w:rFonts w:ascii="Arial" w:hAnsi="Arial" w:cs="Arial"/>
        </w:rPr>
        <w:t>pro přihlášky na střední školy</w:t>
      </w:r>
    </w:p>
    <w:p w:rsidR="006156F0" w:rsidRPr="00C3062D" w:rsidRDefault="006156F0" w:rsidP="00D63142">
      <w:pPr>
        <w:pStyle w:val="Odstavecseseznamem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Předání vyplněných přihlášek a zápisových lístků zákonným zástupcům vycházejících žáků na informativní schůzce k průběhu přijímacího řízení na střední školy </w:t>
      </w:r>
    </w:p>
    <w:p w:rsidR="00490BF3" w:rsidRDefault="00490BF3" w:rsidP="00D63142">
      <w:pPr>
        <w:spacing w:after="0" w:line="360" w:lineRule="auto"/>
        <w:rPr>
          <w:rFonts w:ascii="Arial" w:hAnsi="Arial" w:cs="Arial"/>
          <w:b/>
        </w:rPr>
      </w:pPr>
    </w:p>
    <w:p w:rsidR="001F3599" w:rsidRPr="003C489D" w:rsidRDefault="001F3599" w:rsidP="00D63142">
      <w:pPr>
        <w:spacing w:after="0" w:line="360" w:lineRule="auto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Březen</w:t>
      </w:r>
    </w:p>
    <w:p w:rsidR="001F3599" w:rsidRPr="00C3062D" w:rsidRDefault="001F3599" w:rsidP="00D63142">
      <w:pPr>
        <w:pStyle w:val="Odstavecseseznamem"/>
        <w:numPr>
          <w:ilvl w:val="0"/>
          <w:numId w:val="18"/>
        </w:numPr>
        <w:spacing w:after="0" w:line="360" w:lineRule="auto"/>
        <w:rPr>
          <w:rFonts w:ascii="Arial" w:hAnsi="Arial" w:cs="Arial"/>
        </w:rPr>
      </w:pPr>
      <w:r w:rsidRPr="00C3062D">
        <w:rPr>
          <w:rFonts w:ascii="Arial" w:hAnsi="Arial" w:cs="Arial"/>
        </w:rPr>
        <w:t>Depistáže v 1., 2. a 3. ročníku – vyhledávání žáků</w:t>
      </w:r>
      <w:r w:rsidR="00115D34">
        <w:rPr>
          <w:rFonts w:ascii="Arial" w:hAnsi="Arial" w:cs="Arial"/>
        </w:rPr>
        <w:t xml:space="preserve"> s možným rozvojem poruch učení</w:t>
      </w:r>
    </w:p>
    <w:p w:rsidR="001F3599" w:rsidRPr="003C489D" w:rsidRDefault="001F3599" w:rsidP="00D63142">
      <w:pPr>
        <w:spacing w:after="0" w:line="360" w:lineRule="auto"/>
        <w:rPr>
          <w:rFonts w:ascii="Arial" w:hAnsi="Arial" w:cs="Arial"/>
        </w:rPr>
      </w:pPr>
    </w:p>
    <w:p w:rsidR="00115D34" w:rsidRDefault="00115D34" w:rsidP="00D63142">
      <w:pPr>
        <w:spacing w:after="0" w:line="360" w:lineRule="auto"/>
        <w:rPr>
          <w:rFonts w:ascii="Arial" w:hAnsi="Arial" w:cs="Arial"/>
          <w:b/>
        </w:rPr>
      </w:pPr>
    </w:p>
    <w:p w:rsidR="001F3599" w:rsidRPr="003C489D" w:rsidRDefault="001F3599" w:rsidP="00D63142">
      <w:pPr>
        <w:spacing w:after="0" w:line="360" w:lineRule="auto"/>
        <w:jc w:val="both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lastRenderedPageBreak/>
        <w:t>Duben</w:t>
      </w:r>
    </w:p>
    <w:p w:rsidR="001F3599" w:rsidRPr="00C3062D" w:rsidRDefault="00115D34" w:rsidP="00D63142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Zápis dětí do 1. ročníku</w:t>
      </w:r>
    </w:p>
    <w:p w:rsidR="001F3599" w:rsidRPr="00C3062D" w:rsidRDefault="001F3599" w:rsidP="00D63142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Evidence výsledků přijímacího ří</w:t>
      </w:r>
      <w:r w:rsidR="00115D34">
        <w:rPr>
          <w:rFonts w:ascii="Arial" w:hAnsi="Arial" w:cs="Arial"/>
        </w:rPr>
        <w:t>zení na střední školy – 1. kolo</w:t>
      </w:r>
    </w:p>
    <w:p w:rsidR="001F3599" w:rsidRPr="00C3062D" w:rsidRDefault="00115D34" w:rsidP="00D63142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k odvolacímu řízení</w:t>
      </w:r>
    </w:p>
    <w:p w:rsidR="003C489D" w:rsidRDefault="003C489D" w:rsidP="00D63142">
      <w:pPr>
        <w:spacing w:after="0" w:line="360" w:lineRule="auto"/>
        <w:jc w:val="both"/>
        <w:rPr>
          <w:rFonts w:ascii="Arial" w:hAnsi="Arial" w:cs="Arial"/>
        </w:rPr>
      </w:pPr>
    </w:p>
    <w:p w:rsidR="001F3599" w:rsidRPr="003C489D" w:rsidRDefault="001F3599" w:rsidP="00D63142">
      <w:pPr>
        <w:spacing w:after="0" w:line="360" w:lineRule="auto"/>
        <w:jc w:val="both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Květen</w:t>
      </w:r>
    </w:p>
    <w:p w:rsidR="001F3599" w:rsidRPr="00C3062D" w:rsidRDefault="001F3599" w:rsidP="00D63142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Pomoc s vyplňováním přihláše</w:t>
      </w:r>
      <w:r w:rsidR="00115D34">
        <w:rPr>
          <w:rFonts w:ascii="Arial" w:hAnsi="Arial" w:cs="Arial"/>
        </w:rPr>
        <w:t>k do 2. kola přijímacího řízení</w:t>
      </w:r>
    </w:p>
    <w:p w:rsidR="001F3599" w:rsidRPr="00C3062D" w:rsidRDefault="001F3599" w:rsidP="00D63142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Sledování </w:t>
      </w:r>
      <w:r w:rsidR="00115D34">
        <w:rPr>
          <w:rFonts w:ascii="Arial" w:hAnsi="Arial" w:cs="Arial"/>
        </w:rPr>
        <w:t>umístění těchto žáků</w:t>
      </w:r>
    </w:p>
    <w:p w:rsidR="001F3599" w:rsidRPr="00C3062D" w:rsidRDefault="00115D34" w:rsidP="00D63142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k odvolacímu řízení</w:t>
      </w:r>
    </w:p>
    <w:p w:rsidR="001F3599" w:rsidRPr="00C3062D" w:rsidRDefault="001F3599" w:rsidP="00D63142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Informace žákům 8. ročníků o průběhu při</w:t>
      </w:r>
      <w:r w:rsidR="00115D34">
        <w:rPr>
          <w:rFonts w:ascii="Arial" w:hAnsi="Arial" w:cs="Arial"/>
        </w:rPr>
        <w:t>jímacího řízení v letošním roce</w:t>
      </w:r>
    </w:p>
    <w:p w:rsidR="006156F0" w:rsidRDefault="006156F0" w:rsidP="00D63142">
      <w:pPr>
        <w:spacing w:after="0" w:line="360" w:lineRule="auto"/>
        <w:jc w:val="both"/>
        <w:rPr>
          <w:rFonts w:ascii="Arial" w:hAnsi="Arial" w:cs="Arial"/>
        </w:rPr>
      </w:pPr>
    </w:p>
    <w:p w:rsidR="001F3599" w:rsidRPr="006156F0" w:rsidRDefault="001F3599" w:rsidP="00D63142">
      <w:pPr>
        <w:spacing w:after="0" w:line="360" w:lineRule="auto"/>
        <w:jc w:val="both"/>
        <w:rPr>
          <w:rFonts w:ascii="Arial" w:hAnsi="Arial" w:cs="Arial"/>
          <w:b/>
        </w:rPr>
      </w:pPr>
      <w:r w:rsidRPr="006156F0">
        <w:rPr>
          <w:rFonts w:ascii="Arial" w:hAnsi="Arial" w:cs="Arial"/>
          <w:b/>
        </w:rPr>
        <w:t>Červen</w:t>
      </w:r>
    </w:p>
    <w:p w:rsidR="001F3599" w:rsidRPr="00C3062D" w:rsidRDefault="001F3599" w:rsidP="00D63142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Evidence výsledků přijímacího řízení na střední školy a střední odborná učiliště</w:t>
      </w:r>
    </w:p>
    <w:p w:rsidR="001F3599" w:rsidRPr="00C3062D" w:rsidRDefault="001F3599" w:rsidP="00D63142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Dotazník k profesní volbě žáků osmých </w:t>
      </w:r>
      <w:r w:rsidR="00115D34">
        <w:rPr>
          <w:rFonts w:ascii="Arial" w:hAnsi="Arial" w:cs="Arial"/>
        </w:rPr>
        <w:t>ročníků</w:t>
      </w:r>
    </w:p>
    <w:p w:rsidR="00115D34" w:rsidRDefault="00AC71EC" w:rsidP="00D63142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Hodnocení speciálně pedagogické péče a pedagogické interve</w:t>
      </w:r>
      <w:r w:rsidR="00115D34">
        <w:rPr>
          <w:rFonts w:ascii="Arial" w:hAnsi="Arial" w:cs="Arial"/>
        </w:rPr>
        <w:t>nce v 2. pololetí školního roku</w:t>
      </w:r>
    </w:p>
    <w:p w:rsidR="00AC71EC" w:rsidRPr="00C3062D" w:rsidRDefault="00AC71EC" w:rsidP="00D63142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Hodnocení funkčnosti nasazených po</w:t>
      </w:r>
      <w:r w:rsidR="00115D34">
        <w:rPr>
          <w:rFonts w:ascii="Arial" w:hAnsi="Arial" w:cs="Arial"/>
        </w:rPr>
        <w:t>dpůrných opatření u žáků se SVP</w:t>
      </w:r>
      <w:r w:rsidRPr="00C3062D">
        <w:rPr>
          <w:rFonts w:ascii="Arial" w:hAnsi="Arial" w:cs="Arial"/>
        </w:rPr>
        <w:t xml:space="preserve"> </w:t>
      </w:r>
    </w:p>
    <w:p w:rsidR="001F55E2" w:rsidRPr="00C3062D" w:rsidRDefault="001F55E2" w:rsidP="00D63142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Ve spolupráci s metodičkou prevence hodnocení fu</w:t>
      </w:r>
      <w:r w:rsidR="00115D34">
        <w:rPr>
          <w:rFonts w:ascii="Arial" w:hAnsi="Arial" w:cs="Arial"/>
        </w:rPr>
        <w:t>nkčnosti preventivních programů</w:t>
      </w:r>
      <w:r w:rsidRPr="00C3062D">
        <w:rPr>
          <w:rFonts w:ascii="Arial" w:hAnsi="Arial" w:cs="Arial"/>
        </w:rPr>
        <w:t xml:space="preserve"> </w:t>
      </w:r>
    </w:p>
    <w:p w:rsidR="00AC71EC" w:rsidRPr="00C3062D" w:rsidRDefault="00AC71EC" w:rsidP="00D63142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Hodnoc</w:t>
      </w:r>
      <w:r w:rsidR="00115D34">
        <w:rPr>
          <w:rFonts w:ascii="Arial" w:hAnsi="Arial" w:cs="Arial"/>
        </w:rPr>
        <w:t>ení plnění plánu VP</w:t>
      </w:r>
    </w:p>
    <w:p w:rsidR="00AC71EC" w:rsidRPr="003C489D" w:rsidRDefault="00AC71EC" w:rsidP="00D63142">
      <w:pPr>
        <w:spacing w:after="0" w:line="360" w:lineRule="auto"/>
        <w:jc w:val="both"/>
        <w:rPr>
          <w:rFonts w:ascii="Arial" w:hAnsi="Arial" w:cs="Arial"/>
        </w:rPr>
      </w:pPr>
    </w:p>
    <w:p w:rsidR="00AC71EC" w:rsidRPr="003C489D" w:rsidRDefault="00AC71EC" w:rsidP="00D63142">
      <w:pPr>
        <w:spacing w:after="0" w:line="360" w:lineRule="auto"/>
        <w:jc w:val="both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Soustavná činnost v průběhu celého školního roku:</w:t>
      </w:r>
    </w:p>
    <w:p w:rsidR="00490BF3" w:rsidRPr="003C489D" w:rsidRDefault="00AC71EC" w:rsidP="00D63142">
      <w:pPr>
        <w:spacing w:after="0" w:line="360" w:lineRule="auto"/>
        <w:jc w:val="both"/>
        <w:rPr>
          <w:rFonts w:ascii="Arial" w:hAnsi="Arial" w:cs="Arial"/>
        </w:rPr>
      </w:pPr>
      <w:r w:rsidRPr="003C489D">
        <w:rPr>
          <w:rFonts w:ascii="Arial" w:hAnsi="Arial" w:cs="Arial"/>
          <w:u w:val="single"/>
        </w:rPr>
        <w:t>Sebevzdělávání</w:t>
      </w:r>
      <w:r w:rsidRPr="003C489D">
        <w:rPr>
          <w:rFonts w:ascii="Arial" w:hAnsi="Arial" w:cs="Arial"/>
        </w:rPr>
        <w:t xml:space="preserve"> – účast na vzdělávacích akcích a prezentacích</w:t>
      </w:r>
    </w:p>
    <w:p w:rsidR="00AC71EC" w:rsidRPr="003C489D" w:rsidRDefault="00AC71EC" w:rsidP="00D63142">
      <w:pPr>
        <w:spacing w:after="0" w:line="360" w:lineRule="auto"/>
        <w:jc w:val="both"/>
        <w:rPr>
          <w:rFonts w:ascii="Arial" w:hAnsi="Arial" w:cs="Arial"/>
        </w:rPr>
      </w:pPr>
    </w:p>
    <w:p w:rsidR="00AC71EC" w:rsidRPr="003C489D" w:rsidRDefault="00AC71EC" w:rsidP="00D63142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3C489D">
        <w:rPr>
          <w:rFonts w:ascii="Arial" w:hAnsi="Arial" w:cs="Arial"/>
          <w:u w:val="single"/>
        </w:rPr>
        <w:t>V oblasti práce s žáky a s jejich zákonnými zástupce se podílí především na:</w:t>
      </w:r>
    </w:p>
    <w:p w:rsidR="00AC71EC" w:rsidRPr="00C3062D" w:rsidRDefault="00AC71EC" w:rsidP="00D63142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řešení studijních a výchovných problémů</w:t>
      </w:r>
    </w:p>
    <w:p w:rsidR="00AC71EC" w:rsidRPr="00C3062D" w:rsidRDefault="00AC71EC" w:rsidP="00D63142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zajištění informací v oblasti profesní orientace a kariérového poradenství</w:t>
      </w:r>
    </w:p>
    <w:p w:rsidR="00AC71EC" w:rsidRPr="00C3062D" w:rsidRDefault="00AC71EC" w:rsidP="00D63142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depistáž žáků, pro jejichž vzdělávání je nutné nasazení podpůrných opatření 1. stupně </w:t>
      </w:r>
    </w:p>
    <w:p w:rsidR="00AC71EC" w:rsidRPr="00C3062D" w:rsidRDefault="00AC71EC" w:rsidP="00D63142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spolupráce s třídními učiteli a zákonnými zástupci žáků při vyplňování žádostí o vyšetření v PPP nebo SPC</w:t>
      </w:r>
    </w:p>
    <w:p w:rsidR="00AC71EC" w:rsidRPr="00C3062D" w:rsidRDefault="00AC71EC" w:rsidP="00D63142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vzdělávání žáků se </w:t>
      </w:r>
      <w:r w:rsidR="00C3062D">
        <w:rPr>
          <w:rFonts w:ascii="Arial" w:hAnsi="Arial" w:cs="Arial"/>
        </w:rPr>
        <w:t>SVP</w:t>
      </w:r>
      <w:r w:rsidRPr="00C3062D">
        <w:rPr>
          <w:rFonts w:ascii="Arial" w:hAnsi="Arial" w:cs="Arial"/>
        </w:rPr>
        <w:t>, zajištění poskytování přiznaných podpůrných opatření</w:t>
      </w:r>
    </w:p>
    <w:p w:rsidR="00AC71EC" w:rsidRPr="00C3062D" w:rsidRDefault="00AC71EC" w:rsidP="00D63142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konzu</w:t>
      </w:r>
      <w:r w:rsidR="001C3301" w:rsidRPr="00C3062D">
        <w:rPr>
          <w:rFonts w:ascii="Arial" w:hAnsi="Arial" w:cs="Arial"/>
        </w:rPr>
        <w:t>ltace a metodické vedení vyučujících</w:t>
      </w:r>
      <w:r w:rsidRPr="00C3062D">
        <w:rPr>
          <w:rFonts w:ascii="Arial" w:hAnsi="Arial" w:cs="Arial"/>
        </w:rPr>
        <w:t xml:space="preserve"> pro práci se žáky se SVP</w:t>
      </w:r>
    </w:p>
    <w:p w:rsidR="001C3301" w:rsidRPr="003C489D" w:rsidRDefault="001C3301" w:rsidP="00D63142">
      <w:pPr>
        <w:spacing w:after="0" w:line="360" w:lineRule="auto"/>
        <w:jc w:val="both"/>
        <w:rPr>
          <w:rFonts w:ascii="Arial" w:hAnsi="Arial" w:cs="Arial"/>
        </w:rPr>
      </w:pPr>
    </w:p>
    <w:p w:rsidR="001C3301" w:rsidRPr="003C489D" w:rsidRDefault="001C3301" w:rsidP="00D63142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3C489D">
        <w:rPr>
          <w:rFonts w:ascii="Arial" w:hAnsi="Arial" w:cs="Arial"/>
          <w:u w:val="single"/>
        </w:rPr>
        <w:t>Ve spolupráci s vedením školy zajišťuje:</w:t>
      </w:r>
    </w:p>
    <w:p w:rsidR="001C3301" w:rsidRPr="00C3062D" w:rsidRDefault="001C3301" w:rsidP="00D63142">
      <w:pPr>
        <w:pStyle w:val="Odstavecseseznamem"/>
        <w:numPr>
          <w:ilvl w:val="1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zpracování přihlášek ke studiu</w:t>
      </w:r>
    </w:p>
    <w:p w:rsidR="00AC71EC" w:rsidRPr="00C3062D" w:rsidRDefault="001C3301" w:rsidP="00D63142">
      <w:pPr>
        <w:pStyle w:val="Odstavecseseznamem"/>
        <w:numPr>
          <w:ilvl w:val="1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péči o problémové žáky a o žáky se SVP</w:t>
      </w:r>
    </w:p>
    <w:p w:rsidR="001C3301" w:rsidRPr="00C3062D" w:rsidRDefault="001C3301" w:rsidP="00D63142">
      <w:pPr>
        <w:pStyle w:val="Odstavecseseznamem"/>
        <w:numPr>
          <w:ilvl w:val="1"/>
          <w:numId w:val="24"/>
        </w:numPr>
        <w:spacing w:after="0" w:line="360" w:lineRule="auto"/>
        <w:rPr>
          <w:rFonts w:ascii="Arial" w:hAnsi="Arial" w:cs="Arial"/>
        </w:rPr>
      </w:pPr>
      <w:r w:rsidRPr="00C3062D">
        <w:rPr>
          <w:rFonts w:ascii="Arial" w:hAnsi="Arial" w:cs="Arial"/>
        </w:rPr>
        <w:t>přednášky, prezentace a exkurze pro žáky</w:t>
      </w:r>
    </w:p>
    <w:p w:rsidR="001C3301" w:rsidRPr="00C3062D" w:rsidRDefault="001C3301" w:rsidP="00D63142">
      <w:pPr>
        <w:pStyle w:val="Odstavecseseznamem"/>
        <w:numPr>
          <w:ilvl w:val="1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lastRenderedPageBreak/>
        <w:t xml:space="preserve">spolupráci s Orgány sociálně-právní ochrany dětí a s dalšími státními </w:t>
      </w:r>
      <w:r w:rsidR="00E6031D" w:rsidRPr="00C3062D">
        <w:rPr>
          <w:rFonts w:ascii="Arial" w:hAnsi="Arial" w:cs="Arial"/>
        </w:rPr>
        <w:t>orgány a neziskovými organizacemi</w:t>
      </w:r>
    </w:p>
    <w:p w:rsidR="00490BF3" w:rsidRPr="003C489D" w:rsidRDefault="00490BF3" w:rsidP="00D63142">
      <w:pPr>
        <w:spacing w:after="0" w:line="360" w:lineRule="auto"/>
        <w:jc w:val="both"/>
        <w:rPr>
          <w:rFonts w:ascii="Arial" w:hAnsi="Arial" w:cs="Arial"/>
        </w:rPr>
      </w:pPr>
    </w:p>
    <w:p w:rsidR="001C3301" w:rsidRPr="003C489D" w:rsidRDefault="001C3301" w:rsidP="00D63142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3C489D">
        <w:rPr>
          <w:rFonts w:ascii="Arial" w:hAnsi="Arial" w:cs="Arial"/>
          <w:u w:val="single"/>
        </w:rPr>
        <w:t>Ve spolupráci se školní metodičkou prevence rizikových projevů chování u dětí a mládeže:</w:t>
      </w:r>
    </w:p>
    <w:p w:rsidR="001C3301" w:rsidRPr="00A71240" w:rsidRDefault="001C3301" w:rsidP="00D63142">
      <w:pPr>
        <w:pStyle w:val="Odstavecseseznamem"/>
        <w:numPr>
          <w:ilvl w:val="1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pečuje o problémové žáky</w:t>
      </w:r>
    </w:p>
    <w:p w:rsidR="001C3301" w:rsidRPr="00A71240" w:rsidRDefault="001C3301" w:rsidP="00D63142">
      <w:pPr>
        <w:pStyle w:val="Odstavecseseznamem"/>
        <w:numPr>
          <w:ilvl w:val="1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 xml:space="preserve">informuje o rizicích a projevech šikany, </w:t>
      </w:r>
      <w:proofErr w:type="spellStart"/>
      <w:r w:rsidRPr="00A71240">
        <w:rPr>
          <w:rFonts w:ascii="Arial" w:hAnsi="Arial" w:cs="Arial"/>
        </w:rPr>
        <w:t>kyberšikany</w:t>
      </w:r>
      <w:proofErr w:type="spellEnd"/>
    </w:p>
    <w:p w:rsidR="001C3301" w:rsidRPr="00A71240" w:rsidRDefault="001C3301" w:rsidP="00D63142">
      <w:pPr>
        <w:pStyle w:val="Odstavecseseznamem"/>
        <w:numPr>
          <w:ilvl w:val="1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zajišťuje prevenci prostřednictvím přednášek a prezentací pro žáky</w:t>
      </w:r>
    </w:p>
    <w:p w:rsidR="001C3301" w:rsidRPr="003C489D" w:rsidRDefault="001C3301" w:rsidP="00D63142">
      <w:pPr>
        <w:spacing w:after="0" w:line="360" w:lineRule="auto"/>
        <w:jc w:val="both"/>
        <w:rPr>
          <w:rFonts w:ascii="Arial" w:hAnsi="Arial" w:cs="Arial"/>
        </w:rPr>
      </w:pPr>
    </w:p>
    <w:p w:rsidR="001C3301" w:rsidRPr="003C489D" w:rsidRDefault="001C3301" w:rsidP="00D63142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3C489D">
        <w:rPr>
          <w:rFonts w:ascii="Arial" w:hAnsi="Arial" w:cs="Arial"/>
          <w:u w:val="single"/>
        </w:rPr>
        <w:t>Ve spolupráci s třídními učiteli a ostatními vyučujícími:</w:t>
      </w:r>
    </w:p>
    <w:p w:rsidR="001C3301" w:rsidRPr="00A71240" w:rsidRDefault="001C3301" w:rsidP="00D63142">
      <w:pPr>
        <w:pStyle w:val="Odstavecseseznamem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zajišťuje poskytování pedagogické intervence a speciálně-pedagogické péče pro žáky s přiznanými podpůrnými opatřeními.</w:t>
      </w:r>
    </w:p>
    <w:p w:rsidR="001C3301" w:rsidRPr="00A71240" w:rsidRDefault="001C3301" w:rsidP="00D63142">
      <w:pPr>
        <w:pStyle w:val="Odstavecseseznamem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zahajuje včasné speciálně pedagogické práce a prevenci rozvoje poruch (vypracování a vyhodnocování efektivnosti plánů pedagogické podpory)</w:t>
      </w:r>
    </w:p>
    <w:p w:rsidR="001C3301" w:rsidRPr="00A71240" w:rsidRDefault="001C3301" w:rsidP="00D63142">
      <w:pPr>
        <w:pStyle w:val="Odstavecseseznamem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pečuje o žáky se SVP, vede jejich evidenci a zabezpečuje péči o ně</w:t>
      </w:r>
    </w:p>
    <w:p w:rsidR="001C3301" w:rsidRPr="00A71240" w:rsidRDefault="001C3301" w:rsidP="00D63142">
      <w:pPr>
        <w:pStyle w:val="Odstavecseseznamem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vyplňuje žádosti o vyšetření v PPP nebo SPC</w:t>
      </w:r>
    </w:p>
    <w:p w:rsidR="001C3301" w:rsidRPr="00A71240" w:rsidRDefault="001C3301" w:rsidP="00D63142">
      <w:pPr>
        <w:pStyle w:val="Odstavecseseznamem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zajišťuje konzultace a odborná vyšetření</w:t>
      </w:r>
    </w:p>
    <w:p w:rsidR="001C3301" w:rsidRPr="003C489D" w:rsidRDefault="001C3301" w:rsidP="00D63142">
      <w:pPr>
        <w:spacing w:after="0" w:line="360" w:lineRule="auto"/>
        <w:jc w:val="both"/>
        <w:rPr>
          <w:rFonts w:ascii="Arial" w:hAnsi="Arial" w:cs="Arial"/>
        </w:rPr>
      </w:pPr>
    </w:p>
    <w:p w:rsidR="001C3301" w:rsidRPr="003C489D" w:rsidRDefault="001C3301" w:rsidP="00D63142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3C489D">
        <w:rPr>
          <w:rFonts w:ascii="Arial" w:hAnsi="Arial" w:cs="Arial"/>
          <w:u w:val="single"/>
        </w:rPr>
        <w:t>Ve spolupráci s PPP a SPC:</w:t>
      </w:r>
    </w:p>
    <w:p w:rsidR="001C3301" w:rsidRPr="00A71240" w:rsidRDefault="001C3301" w:rsidP="00D63142">
      <w:pPr>
        <w:pStyle w:val="Odstavecseseznamem"/>
        <w:numPr>
          <w:ilvl w:val="1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 xml:space="preserve">posuzuje potřebu odborného vyšetření (psychologického, </w:t>
      </w:r>
      <w:proofErr w:type="spellStart"/>
      <w:proofErr w:type="gramStart"/>
      <w:r w:rsidRPr="00A71240">
        <w:rPr>
          <w:rFonts w:ascii="Arial" w:hAnsi="Arial" w:cs="Arial"/>
        </w:rPr>
        <w:t>ped</w:t>
      </w:r>
      <w:proofErr w:type="spellEnd"/>
      <w:r w:rsidR="003C489D" w:rsidRPr="00A71240">
        <w:rPr>
          <w:rFonts w:ascii="Arial" w:hAnsi="Arial" w:cs="Arial"/>
        </w:rPr>
        <w:t xml:space="preserve">. </w:t>
      </w:r>
      <w:r w:rsidRPr="00A71240">
        <w:rPr>
          <w:rFonts w:ascii="Arial" w:hAnsi="Arial" w:cs="Arial"/>
        </w:rPr>
        <w:t>o volbě</w:t>
      </w:r>
      <w:proofErr w:type="gramEnd"/>
      <w:r w:rsidRPr="00A71240">
        <w:rPr>
          <w:rFonts w:ascii="Arial" w:hAnsi="Arial" w:cs="Arial"/>
        </w:rPr>
        <w:t xml:space="preserve"> povolání aj.)</w:t>
      </w:r>
    </w:p>
    <w:p w:rsidR="001C3301" w:rsidRPr="00A71240" w:rsidRDefault="00490BF3" w:rsidP="00D63142">
      <w:pPr>
        <w:pStyle w:val="Odstavecseseznamem"/>
        <w:numPr>
          <w:ilvl w:val="1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 xml:space="preserve">zprostředkuje </w:t>
      </w:r>
      <w:r w:rsidR="00C3062D" w:rsidRPr="00A71240">
        <w:rPr>
          <w:rFonts w:ascii="Arial" w:hAnsi="Arial" w:cs="Arial"/>
        </w:rPr>
        <w:t>včasné a správně sestavené odeslání potřebných žádostí pro šetření žáka</w:t>
      </w:r>
    </w:p>
    <w:p w:rsidR="00121F22" w:rsidRPr="00A71240" w:rsidRDefault="00121F22" w:rsidP="00D63142">
      <w:pPr>
        <w:pStyle w:val="Odstavecseseznamem"/>
        <w:numPr>
          <w:ilvl w:val="1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konzultuje optimální nastavení podpůrných opatření</w:t>
      </w:r>
    </w:p>
    <w:p w:rsidR="00121F22" w:rsidRPr="00A71240" w:rsidRDefault="00121F22" w:rsidP="00D63142">
      <w:pPr>
        <w:pStyle w:val="Odstavecseseznamem"/>
        <w:numPr>
          <w:ilvl w:val="1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zajišťuje realizaci podpůrných opatření vyplývajících z vyšetření</w:t>
      </w:r>
    </w:p>
    <w:p w:rsidR="00121F22" w:rsidRPr="00A71240" w:rsidRDefault="00121F22" w:rsidP="00D63142">
      <w:pPr>
        <w:pStyle w:val="Odstavecseseznamem"/>
        <w:numPr>
          <w:ilvl w:val="1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vyhodnocuje efektivitu podpůrných opatření</w:t>
      </w:r>
    </w:p>
    <w:p w:rsidR="00121F22" w:rsidRPr="003C489D" w:rsidRDefault="00121F22" w:rsidP="00D63142">
      <w:pPr>
        <w:spacing w:after="0" w:line="360" w:lineRule="auto"/>
        <w:jc w:val="both"/>
        <w:rPr>
          <w:rFonts w:ascii="Arial" w:hAnsi="Arial" w:cs="Arial"/>
        </w:rPr>
      </w:pPr>
    </w:p>
    <w:p w:rsidR="00121F22" w:rsidRPr="003C489D" w:rsidRDefault="00121F22" w:rsidP="00D63142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3C489D">
        <w:rPr>
          <w:rFonts w:ascii="Arial" w:hAnsi="Arial" w:cs="Arial"/>
          <w:u w:val="single"/>
        </w:rPr>
        <w:t>V součinnosti s úřadem práce zajišťuje:</w:t>
      </w:r>
    </w:p>
    <w:p w:rsidR="00121F22" w:rsidRPr="00A71240" w:rsidRDefault="00121F22" w:rsidP="00D63142">
      <w:pPr>
        <w:pStyle w:val="Odstavecseseznamem"/>
        <w:numPr>
          <w:ilvl w:val="1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volbu profesní orientace vycházejících žáků</w:t>
      </w:r>
      <w:bookmarkStart w:id="0" w:name="_GoBack"/>
      <w:bookmarkEnd w:id="0"/>
    </w:p>
    <w:p w:rsidR="00121F22" w:rsidRPr="00A71240" w:rsidRDefault="00121F22" w:rsidP="00D63142">
      <w:pPr>
        <w:pStyle w:val="Odstavecseseznamem"/>
        <w:numPr>
          <w:ilvl w:val="1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přednášky a besedy k volbě povolání</w:t>
      </w:r>
    </w:p>
    <w:p w:rsidR="00121F22" w:rsidRPr="003C489D" w:rsidRDefault="00121F22" w:rsidP="00D63142">
      <w:pPr>
        <w:spacing w:after="0" w:line="360" w:lineRule="auto"/>
        <w:jc w:val="both"/>
        <w:rPr>
          <w:rFonts w:ascii="Arial" w:hAnsi="Arial" w:cs="Arial"/>
        </w:rPr>
      </w:pPr>
    </w:p>
    <w:p w:rsidR="00121F22" w:rsidRPr="003C489D" w:rsidRDefault="00121F22" w:rsidP="00D63142">
      <w:pPr>
        <w:spacing w:after="0" w:line="360" w:lineRule="auto"/>
        <w:jc w:val="both"/>
        <w:rPr>
          <w:rFonts w:ascii="Arial" w:hAnsi="Arial" w:cs="Arial"/>
        </w:rPr>
      </w:pPr>
      <w:r w:rsidRPr="003C489D">
        <w:rPr>
          <w:rFonts w:ascii="Arial" w:hAnsi="Arial" w:cs="Arial"/>
          <w:u w:val="single"/>
        </w:rPr>
        <w:t>Další spolupráce</w:t>
      </w:r>
      <w:r w:rsidR="003C489D">
        <w:rPr>
          <w:rFonts w:ascii="Arial" w:hAnsi="Arial" w:cs="Arial"/>
          <w:u w:val="single"/>
        </w:rPr>
        <w:t xml:space="preserve"> s</w:t>
      </w:r>
      <w:r w:rsidRPr="003C489D">
        <w:rPr>
          <w:rFonts w:ascii="Arial" w:hAnsi="Arial" w:cs="Arial"/>
        </w:rPr>
        <w:t>:</w:t>
      </w:r>
    </w:p>
    <w:p w:rsidR="00121F22" w:rsidRPr="00A71240" w:rsidRDefault="00121F22" w:rsidP="00D63142">
      <w:pPr>
        <w:pStyle w:val="Odstavecseseznamem"/>
        <w:numPr>
          <w:ilvl w:val="1"/>
          <w:numId w:val="29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učiteli MŠ</w:t>
      </w:r>
    </w:p>
    <w:p w:rsidR="00121F22" w:rsidRPr="00A71240" w:rsidRDefault="00121F22" w:rsidP="00D63142">
      <w:pPr>
        <w:pStyle w:val="Odstavecseseznamem"/>
        <w:numPr>
          <w:ilvl w:val="1"/>
          <w:numId w:val="29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dětskými lékaři žáků</w:t>
      </w:r>
    </w:p>
    <w:p w:rsidR="00C3062D" w:rsidRPr="00A71240" w:rsidRDefault="00121F22" w:rsidP="00D63142">
      <w:pPr>
        <w:pStyle w:val="Odstavecseseznamem"/>
        <w:numPr>
          <w:ilvl w:val="1"/>
          <w:numId w:val="29"/>
        </w:numPr>
        <w:spacing w:after="0" w:line="360" w:lineRule="auto"/>
        <w:jc w:val="both"/>
        <w:rPr>
          <w:rFonts w:ascii="Arial" w:hAnsi="Arial" w:cs="Arial"/>
          <w:color w:val="0B5394"/>
        </w:rPr>
      </w:pPr>
      <w:r w:rsidRPr="00A71240">
        <w:rPr>
          <w:rFonts w:ascii="Arial" w:hAnsi="Arial" w:cs="Arial"/>
        </w:rPr>
        <w:t>zástupci středních škol a učilišť</w:t>
      </w:r>
      <w:r w:rsidR="00AC71EC" w:rsidRPr="00A71240">
        <w:rPr>
          <w:rFonts w:ascii="Arial" w:hAnsi="Arial" w:cs="Arial"/>
          <w:color w:val="0B5394"/>
        </w:rPr>
        <w:t>       </w:t>
      </w:r>
      <w:r w:rsidRPr="00A71240">
        <w:rPr>
          <w:rFonts w:ascii="Arial" w:hAnsi="Arial" w:cs="Arial"/>
          <w:color w:val="0B5394"/>
        </w:rPr>
        <w:t>                  </w:t>
      </w:r>
    </w:p>
    <w:p w:rsidR="00C3062D" w:rsidRDefault="00C3062D" w:rsidP="00D63142">
      <w:pPr>
        <w:spacing w:after="0" w:line="360" w:lineRule="auto"/>
        <w:jc w:val="both"/>
        <w:rPr>
          <w:rFonts w:ascii="Arial" w:hAnsi="Arial" w:cs="Arial"/>
          <w:color w:val="0B5394"/>
        </w:rPr>
      </w:pPr>
    </w:p>
    <w:p w:rsidR="00AC71EC" w:rsidRPr="003C489D" w:rsidRDefault="00C3062D" w:rsidP="00D63142">
      <w:pPr>
        <w:spacing w:after="0" w:line="360" w:lineRule="auto"/>
        <w:jc w:val="both"/>
        <w:rPr>
          <w:rFonts w:ascii="Arial" w:hAnsi="Arial" w:cs="Arial"/>
          <w:color w:val="697335"/>
        </w:rPr>
      </w:pPr>
      <w:r>
        <w:rPr>
          <w:rFonts w:ascii="Arial" w:hAnsi="Arial" w:cs="Arial"/>
          <w:color w:val="0B5394"/>
        </w:rPr>
        <w:t xml:space="preserve">Pozn. Veškeré aktivity, které podléhají aktuálním protiepidemickým opatřením, se budou odehrávat v souladu s těmito </w:t>
      </w:r>
      <w:r w:rsidR="00A71240">
        <w:rPr>
          <w:rFonts w:ascii="Arial" w:hAnsi="Arial" w:cs="Arial"/>
          <w:color w:val="0B5394"/>
        </w:rPr>
        <w:t xml:space="preserve">opatřeními – zrušeny, nahrazeny, provedeny distanční formou. </w:t>
      </w:r>
    </w:p>
    <w:sectPr w:rsidR="00AC71EC" w:rsidRPr="003C4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FDA"/>
    <w:multiLevelType w:val="multilevel"/>
    <w:tmpl w:val="3684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B217A"/>
    <w:multiLevelType w:val="multilevel"/>
    <w:tmpl w:val="F3A0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C5DEA"/>
    <w:multiLevelType w:val="multilevel"/>
    <w:tmpl w:val="4D38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E4F7E"/>
    <w:multiLevelType w:val="multilevel"/>
    <w:tmpl w:val="D7C0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317E7"/>
    <w:multiLevelType w:val="hybridMultilevel"/>
    <w:tmpl w:val="5BCE58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2662"/>
    <w:multiLevelType w:val="hybridMultilevel"/>
    <w:tmpl w:val="4A4A4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62BB1"/>
    <w:multiLevelType w:val="hybridMultilevel"/>
    <w:tmpl w:val="CFB83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A69EE"/>
    <w:multiLevelType w:val="hybridMultilevel"/>
    <w:tmpl w:val="1C3C7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A31FF"/>
    <w:multiLevelType w:val="multilevel"/>
    <w:tmpl w:val="A510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BC7C16"/>
    <w:multiLevelType w:val="hybridMultilevel"/>
    <w:tmpl w:val="3E164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E5FBD"/>
    <w:multiLevelType w:val="hybridMultilevel"/>
    <w:tmpl w:val="218EB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93382"/>
    <w:multiLevelType w:val="multilevel"/>
    <w:tmpl w:val="872E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8828D0"/>
    <w:multiLevelType w:val="hybridMultilevel"/>
    <w:tmpl w:val="ED32499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D61D7"/>
    <w:multiLevelType w:val="multilevel"/>
    <w:tmpl w:val="A1B0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4902"/>
    <w:multiLevelType w:val="multilevel"/>
    <w:tmpl w:val="1564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A10722"/>
    <w:multiLevelType w:val="hybridMultilevel"/>
    <w:tmpl w:val="B9FEF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B1D22"/>
    <w:multiLevelType w:val="multilevel"/>
    <w:tmpl w:val="9E1C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7F6C7C"/>
    <w:multiLevelType w:val="hybridMultilevel"/>
    <w:tmpl w:val="1B003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511B7"/>
    <w:multiLevelType w:val="hybridMultilevel"/>
    <w:tmpl w:val="99748A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A45DC"/>
    <w:multiLevelType w:val="hybridMultilevel"/>
    <w:tmpl w:val="B4F0F9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F7110"/>
    <w:multiLevelType w:val="hybridMultilevel"/>
    <w:tmpl w:val="8A6CE9C8"/>
    <w:lvl w:ilvl="0" w:tplc="D28845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B5A4A"/>
    <w:multiLevelType w:val="hybridMultilevel"/>
    <w:tmpl w:val="01FEB5E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51BE8"/>
    <w:multiLevelType w:val="hybridMultilevel"/>
    <w:tmpl w:val="6DE8EC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21A947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81467"/>
    <w:multiLevelType w:val="hybridMultilevel"/>
    <w:tmpl w:val="D62E22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94B17"/>
    <w:multiLevelType w:val="hybridMultilevel"/>
    <w:tmpl w:val="0F4A0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933CE"/>
    <w:multiLevelType w:val="hybridMultilevel"/>
    <w:tmpl w:val="23C47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B7F2E"/>
    <w:multiLevelType w:val="hybridMultilevel"/>
    <w:tmpl w:val="C3C61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E6827"/>
    <w:multiLevelType w:val="multilevel"/>
    <w:tmpl w:val="D22C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16"/>
  </w:num>
  <w:num w:numId="5">
    <w:abstractNumId w:val="3"/>
  </w:num>
  <w:num w:numId="6">
    <w:abstractNumId w:val="0"/>
  </w:num>
  <w:num w:numId="7">
    <w:abstractNumId w:val="14"/>
  </w:num>
  <w:num w:numId="8">
    <w:abstractNumId w:val="13"/>
  </w:num>
  <w:num w:numId="9">
    <w:abstractNumId w:val="8"/>
  </w:num>
  <w:num w:numId="10">
    <w:abstractNumId w:val="11"/>
  </w:num>
  <w:num w:numId="11">
    <w:abstractNumId w:val="27"/>
  </w:num>
  <w:num w:numId="12">
    <w:abstractNumId w:val="15"/>
  </w:num>
  <w:num w:numId="13">
    <w:abstractNumId w:val="17"/>
  </w:num>
  <w:num w:numId="14">
    <w:abstractNumId w:val="10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25"/>
  </w:num>
  <w:num w:numId="20">
    <w:abstractNumId w:val="24"/>
  </w:num>
  <w:num w:numId="21">
    <w:abstractNumId w:val="26"/>
  </w:num>
  <w:num w:numId="22">
    <w:abstractNumId w:val="22"/>
  </w:num>
  <w:num w:numId="23">
    <w:abstractNumId w:val="20"/>
  </w:num>
  <w:num w:numId="24">
    <w:abstractNumId w:val="4"/>
  </w:num>
  <w:num w:numId="25">
    <w:abstractNumId w:val="21"/>
  </w:num>
  <w:num w:numId="26">
    <w:abstractNumId w:val="19"/>
  </w:num>
  <w:num w:numId="27">
    <w:abstractNumId w:val="12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5D"/>
    <w:rsid w:val="00017D82"/>
    <w:rsid w:val="000735B0"/>
    <w:rsid w:val="00115D34"/>
    <w:rsid w:val="00121F22"/>
    <w:rsid w:val="001C3301"/>
    <w:rsid w:val="001F3599"/>
    <w:rsid w:val="001F55E2"/>
    <w:rsid w:val="002065DF"/>
    <w:rsid w:val="003C489D"/>
    <w:rsid w:val="00490BF3"/>
    <w:rsid w:val="004D6AF4"/>
    <w:rsid w:val="004F36A5"/>
    <w:rsid w:val="00517DCF"/>
    <w:rsid w:val="0059754B"/>
    <w:rsid w:val="0060005D"/>
    <w:rsid w:val="0060465D"/>
    <w:rsid w:val="006156F0"/>
    <w:rsid w:val="006630F9"/>
    <w:rsid w:val="007A2B78"/>
    <w:rsid w:val="00815A19"/>
    <w:rsid w:val="009D3BAB"/>
    <w:rsid w:val="00A71240"/>
    <w:rsid w:val="00AC71EC"/>
    <w:rsid w:val="00C3062D"/>
    <w:rsid w:val="00CD6868"/>
    <w:rsid w:val="00CE207E"/>
    <w:rsid w:val="00D63142"/>
    <w:rsid w:val="00E55815"/>
    <w:rsid w:val="00E6031D"/>
    <w:rsid w:val="00EA478F"/>
    <w:rsid w:val="00F3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1001E-4DCF-4185-BA8D-75416E9D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30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955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Miroslava Kubešová</cp:lastModifiedBy>
  <cp:revision>4</cp:revision>
  <dcterms:created xsi:type="dcterms:W3CDTF">2021-09-23T07:35:00Z</dcterms:created>
  <dcterms:modified xsi:type="dcterms:W3CDTF">2021-10-01T17:00:00Z</dcterms:modified>
</cp:coreProperties>
</file>